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DA" w:rsidRPr="00396545" w:rsidRDefault="00DC1EDA" w:rsidP="0039654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แบบบันทึกชุดความรู้ระดับหน่วยงาน</w:t>
      </w:r>
    </w:p>
    <w:p w:rsidR="00396545" w:rsidRPr="00396545" w:rsidRDefault="00396545" w:rsidP="00770349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DC1EDA" w:rsidRPr="00F37FD9" w:rsidRDefault="00DC1EDA" w:rsidP="00491318">
      <w:pPr>
        <w:pStyle w:val="a3"/>
        <w:numPr>
          <w:ilvl w:val="0"/>
          <w:numId w:val="8"/>
        </w:numPr>
        <w:spacing w:before="120" w:after="12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F37FD9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D561A6" w:rsidRPr="00F37FD9"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Pr="00F37FD9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="00F37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37FD9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</w:t>
      </w:r>
    </w:p>
    <w:p w:rsidR="00F37FD9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ส่วนราชการ </w:t>
      </w:r>
      <w:r w:rsidRPr="00F37FD9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</w:t>
      </w:r>
    </w:p>
    <w:p w:rsidR="00D561A6" w:rsidRPr="00DB3E25" w:rsidRDefault="00F37FD9" w:rsidP="007703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561A6"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</w:t>
      </w:r>
      <w:r w:rsidR="00E63CEA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ที่บ่งชี้ (เลือกได้จำนวน 1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หมวด)</w:t>
      </w:r>
    </w:p>
    <w:p w:rsidR="00BF414F" w:rsidRPr="00DB3E25" w:rsidRDefault="00F10F61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="00D561A6" w:rsidRPr="00DB3E25">
        <w:rPr>
          <w:rFonts w:ascii="TH SarabunIT๙" w:hAnsi="TH SarabunIT๙" w:cs="TH SarabunIT๙" w:hint="cs"/>
        </w:rPr>
        <w:sym w:font="Wingdings" w:char="F0A8"/>
      </w:r>
      <w:r w:rsidR="00D561A6" w:rsidRPr="00DB3E25">
        <w:rPr>
          <w:rFonts w:ascii="TH SarabunIT๙" w:hAnsi="TH SarabunIT๙" w:cs="TH SarabunIT๙" w:hint="cs"/>
          <w:cs/>
        </w:rPr>
        <w:t xml:space="preserve"> </w:t>
      </w:r>
      <w:r w:rsidR="00BF414F" w:rsidRPr="00DB3E25">
        <w:rPr>
          <w:rFonts w:ascii="TH SarabunIT๙" w:hAnsi="TH SarabunIT๙" w:cs="TH SarabunIT๙" w:hint="cs"/>
          <w:cs/>
        </w:rPr>
        <w:t xml:space="preserve">หมวดที่ 1 </w:t>
      </w:r>
      <w:r w:rsidR="00BF414F" w:rsidRPr="00DB3E25">
        <w:rPr>
          <w:rFonts w:ascii="TH SarabunIT๙" w:hAnsi="TH SarabunIT๙" w:cs="TH SarabunIT๙"/>
          <w:cs/>
        </w:rPr>
        <w:t>เทคนิคการ</w:t>
      </w:r>
      <w:r w:rsidR="00BF414F"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แก้ไขปัญหาความยากจน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4 เ</w:t>
      </w:r>
      <w:r w:rsidRPr="00DB3E25">
        <w:rPr>
          <w:rFonts w:ascii="TH SarabunIT๙" w:hAnsi="TH SarabunIT๙" w:cs="TH SarabunIT๙"/>
          <w:cs/>
        </w:rPr>
        <w:t>ทคนิคการ</w:t>
      </w:r>
      <w:r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 xml:space="preserve">) </w:t>
      </w:r>
      <w:r w:rsidRPr="00DB3E25">
        <w:rPr>
          <w:rFonts w:ascii="TH SarabunIT๙" w:hAnsi="TH SarabunIT๙" w:cs="TH SarabunIT๙" w:hint="cs"/>
          <w:cs/>
        </w:rPr>
        <w:t xml:space="preserve">              สู่การ</w:t>
      </w:r>
      <w:r w:rsidRPr="00DB3E25">
        <w:rPr>
          <w:rFonts w:ascii="TH SarabunIT๙" w:hAnsi="TH SarabunIT๙" w:cs="TH SarabunIT๙"/>
          <w:cs/>
        </w:rPr>
        <w:t>พัฒนา</w:t>
      </w:r>
      <w:r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BF414F" w:rsidRPr="00DB3E25" w:rsidRDefault="00BF414F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       </w:t>
      </w:r>
    </w:p>
    <w:p w:rsidR="00796C54" w:rsidRPr="00796C54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DC1EDA"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0080D"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6C54">
        <w:rPr>
          <w:rFonts w:ascii="TH SarabunIT๙" w:hAnsi="TH SarabunIT๙" w:cs="TH SarabunIT๙"/>
          <w:sz w:val="32"/>
          <w:szCs w:val="32"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ละเอียด</w:t>
      </w:r>
      <w:r w:rsidR="00796C54">
        <w:rPr>
          <w:rFonts w:ascii="TH SarabunIT๙" w:hAnsi="TH SarabunIT๙" w:cs="TH SarabunIT๙"/>
          <w:sz w:val="32"/>
          <w:szCs w:val="32"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20 คะแนน</w:t>
      </w:r>
      <w:r w:rsidR="00EA084A">
        <w:rPr>
          <w:rFonts w:ascii="TH SarabunIT๙" w:hAnsi="TH SarabunIT๙" w:cs="TH SarabunIT๙"/>
          <w:sz w:val="32"/>
          <w:szCs w:val="32"/>
        </w:rPr>
        <w:t>)</w:t>
      </w:r>
    </w:p>
    <w:p w:rsidR="00E0080D" w:rsidRDefault="00E0080D" w:rsidP="00491318">
      <w:pPr>
        <w:spacing w:before="120" w:after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576C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>0 คะแนน</w:t>
      </w:r>
      <w:r w:rsidR="00EA084A">
        <w:rPr>
          <w:rFonts w:ascii="TH SarabunIT๙" w:hAnsi="TH SarabunIT๙" w:cs="TH SarabunIT๙"/>
          <w:sz w:val="32"/>
          <w:szCs w:val="32"/>
        </w:rPr>
        <w:t>)</w:t>
      </w:r>
    </w:p>
    <w:p w:rsidR="00DB576C" w:rsidRDefault="00DB576C" w:rsidP="00DB576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0080D" w:rsidRDefault="00CB77E8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CB77E8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ประโยชน์ขององค์ความรู้</w:t>
      </w:r>
      <w:r w:rsidR="00EA084A">
        <w:rPr>
          <w:rFonts w:ascii="TH SarabunIT๙" w:hAnsi="TH SarabunIT๙" w:cs="TH SarabunIT๙"/>
          <w:sz w:val="32"/>
          <w:szCs w:val="32"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คะแนน</w:t>
      </w:r>
      <w:r w:rsidR="00EA084A">
        <w:rPr>
          <w:rFonts w:ascii="TH SarabunIT๙" w:hAnsi="TH SarabunIT๙" w:cs="TH SarabunIT๙"/>
          <w:sz w:val="32"/>
          <w:szCs w:val="32"/>
        </w:rPr>
        <w:t>)</w:t>
      </w:r>
    </w:p>
    <w:p w:rsidR="00CB77E8" w:rsidRDefault="00CB77E8" w:rsidP="00BF414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77E8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เทคนิคในการปฏิบัติงาน</w:t>
      </w:r>
      <w:r w:rsidR="00015A74">
        <w:rPr>
          <w:rFonts w:ascii="TH SarabunIT๙" w:hAnsi="TH SarabunIT๙" w:cs="TH SarabunIT๙"/>
          <w:sz w:val="32"/>
          <w:szCs w:val="32"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</w:rPr>
        <w:t xml:space="preserve">) </w:t>
      </w:r>
      <w:r w:rsidR="00015A74">
        <w:rPr>
          <w:rFonts w:ascii="TH SarabunIT๙" w:hAnsi="TH SarabunIT๙" w:cs="TH SarabunIT๙"/>
          <w:sz w:val="32"/>
          <w:szCs w:val="32"/>
        </w:rPr>
        <w:t>(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คะแนนเต็ม 2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 xml:space="preserve"> คะแนน</w:t>
      </w:r>
      <w:r w:rsidR="00015A74">
        <w:rPr>
          <w:rFonts w:ascii="TH SarabunIT๙" w:hAnsi="TH SarabunIT๙" w:cs="TH SarabunIT๙"/>
          <w:sz w:val="32"/>
          <w:szCs w:val="32"/>
        </w:rPr>
        <w:t>)</w:t>
      </w:r>
    </w:p>
    <w:p w:rsidR="00CB77E8" w:rsidRDefault="00CB77E8" w:rsidP="00BF414F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E0080D" w:rsidRDefault="00E0080D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91318" w:rsidRDefault="00491318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06F1A" w:rsidRDefault="00A06F1A" w:rsidP="00BF414F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 w:rsidRPr="00BD1A67">
        <w:rPr>
          <w:rFonts w:ascii="TH SarabunIT๙" w:hAnsi="TH SarabunIT๙" w:cs="TH SarabunIT๙" w:hint="cs"/>
          <w:color w:val="FF0000"/>
          <w:sz w:val="32"/>
          <w:szCs w:val="32"/>
          <w:u w:val="single"/>
          <w:cs/>
        </w:rPr>
        <w:t>หมายเหตุ</w:t>
      </w:r>
      <w:r w:rsidRPr="00BD1A6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เกณฑ์การพิจารณา</w:t>
      </w:r>
      <w:r w:rsidR="00BD1A67">
        <w:rPr>
          <w:rFonts w:ascii="TH SarabunIT๙" w:hAnsi="TH SarabunIT๙" w:cs="TH SarabunIT๙" w:hint="cs"/>
          <w:color w:val="FF0000"/>
          <w:sz w:val="32"/>
          <w:szCs w:val="32"/>
          <w:cs/>
        </w:rPr>
        <w:t>คะแนน</w:t>
      </w:r>
      <w:r w:rsidRPr="00BD1A67">
        <w:rPr>
          <w:rFonts w:ascii="TH SarabunIT๙" w:hAnsi="TH SarabunIT๙" w:cs="TH SarabunIT๙" w:hint="cs"/>
          <w:color w:val="FF0000"/>
          <w:sz w:val="32"/>
          <w:szCs w:val="32"/>
          <w:cs/>
        </w:rPr>
        <w:t>องค์ความรู้ตามเอกสารที่แนบ</w:t>
      </w:r>
    </w:p>
    <w:p w:rsidR="00BD1A67" w:rsidRDefault="00BD1A67" w:rsidP="00BF414F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BD1A67" w:rsidRPr="00BD1A67" w:rsidRDefault="00BD1A67" w:rsidP="00BF414F">
      <w:pPr>
        <w:spacing w:after="0"/>
        <w:rPr>
          <w:rFonts w:ascii="TH SarabunIT๙" w:hAnsi="TH SarabunIT๙" w:cs="TH SarabunIT๙" w:hint="cs"/>
          <w:color w:val="FF0000"/>
          <w:sz w:val="32"/>
          <w:szCs w:val="32"/>
          <w:cs/>
        </w:rPr>
      </w:pPr>
    </w:p>
    <w:p w:rsidR="00491318" w:rsidRDefault="00491318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7F24" w:rsidRDefault="001B7F24" w:rsidP="00BF414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D561A6" w:rsidRPr="00396545" w:rsidRDefault="00D561A6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</w:p>
    <w:p w:rsidR="00D561A6" w:rsidRPr="00396545" w:rsidRDefault="00D561A6" w:rsidP="00D561A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D561A6" w:rsidRPr="00396545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>1. ชื่อ</w:t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</w:t>
      </w:r>
      <w:r w:rsidR="003E7184">
        <w:rPr>
          <w:rFonts w:ascii="TH SarabunIT๙" w:hAnsi="TH SarabunIT๙" w:cs="TH SarabunIT๙"/>
          <w:sz w:val="32"/>
          <w:szCs w:val="32"/>
          <w:cs/>
        </w:rPr>
        <w:t>….</w:t>
      </w:r>
    </w:p>
    <w:p w:rsidR="00D561A6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ชื่อเจ้าของความรู้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3E7184">
        <w:rPr>
          <w:rFonts w:ascii="TH SarabunIT๙" w:hAnsi="TH SarabunIT๙" w:cs="TH SarabunIT๙"/>
          <w:sz w:val="32"/>
          <w:szCs w:val="32"/>
          <w:cs/>
        </w:rPr>
        <w:t>….</w:t>
      </w:r>
    </w:p>
    <w:p w:rsidR="003A294E" w:rsidRPr="00DB3E25" w:rsidRDefault="003A294E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องค์ความรู้ที่บ่งชี้ (เลือกได้จำนวน 1 หมวด)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1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แก้ไขปัญหาความยากจน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4 เ</w:t>
      </w:r>
      <w:r w:rsidRPr="00DB3E25">
        <w:rPr>
          <w:rFonts w:ascii="TH SarabunIT๙" w:hAnsi="TH SarabunIT๙" w:cs="TH SarabunIT๙"/>
          <w:cs/>
        </w:rPr>
        <w:t>ทคนิคการ</w:t>
      </w:r>
      <w:r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 xml:space="preserve">) </w:t>
      </w:r>
      <w:r w:rsidRPr="00DB3E25">
        <w:rPr>
          <w:rFonts w:ascii="TH SarabunIT๙" w:hAnsi="TH SarabunIT๙" w:cs="TH SarabunIT๙" w:hint="cs"/>
          <w:cs/>
        </w:rPr>
        <w:t xml:space="preserve">              สู่การ</w:t>
      </w:r>
      <w:r w:rsidRPr="00DB3E25">
        <w:rPr>
          <w:rFonts w:ascii="TH SarabunIT๙" w:hAnsi="TH SarabunIT๙" w:cs="TH SarabunIT๙"/>
          <w:cs/>
        </w:rPr>
        <w:t>พัฒนา</w:t>
      </w:r>
      <w:r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</w:p>
    <w:p w:rsidR="003A294E" w:rsidRPr="00DB3E25" w:rsidRDefault="003A294E" w:rsidP="003A294E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3A294E" w:rsidRPr="00DB3E25" w:rsidRDefault="003A294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       </w:t>
      </w:r>
    </w:p>
    <w:p w:rsidR="003A294E" w:rsidRPr="00796C54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 </w:t>
      </w:r>
      <w:r w:rsidR="00BD1A67">
        <w:rPr>
          <w:rFonts w:ascii="TH SarabunIT๙" w:hAnsi="TH SarabunIT๙" w:cs="TH SarabunIT๙"/>
          <w:sz w:val="32"/>
          <w:szCs w:val="32"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20 คะแนน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3A294E" w:rsidRDefault="003A294E" w:rsidP="003A294E">
      <w:pPr>
        <w:spacing w:before="120" w:after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 w:rsidR="001B7F24">
        <w:rPr>
          <w:rFonts w:ascii="TH SarabunIT๙" w:hAnsi="TH SarabunIT๙" w:cs="TH SarabunIT๙"/>
          <w:sz w:val="32"/>
          <w:szCs w:val="32"/>
        </w:rPr>
        <w:t>(</w:t>
      </w:r>
      <w:r w:rsidR="001B7F24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1B7F2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3A294E" w:rsidRDefault="003A294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A294E" w:rsidRDefault="003A294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ประโยชน์ขององค์ความรู้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7F24">
        <w:rPr>
          <w:rFonts w:ascii="TH SarabunIT๙" w:hAnsi="TH SarabunIT๙" w:cs="TH SarabunIT๙"/>
          <w:sz w:val="32"/>
          <w:szCs w:val="32"/>
        </w:rPr>
        <w:t>(</w:t>
      </w:r>
      <w:r w:rsidR="001B7F24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1B7F2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15 คะแนน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3A294E" w:rsidRDefault="003A294E" w:rsidP="003A294E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เทคนิคในการปฏิบัติงาน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7F24">
        <w:rPr>
          <w:rFonts w:ascii="TH SarabunIT๙" w:hAnsi="TH SarabunIT๙" w:cs="TH SarabunIT๙"/>
          <w:sz w:val="32"/>
          <w:szCs w:val="32"/>
        </w:rPr>
        <w:t>(</w:t>
      </w:r>
      <w:r w:rsidR="001B7F24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1B7F2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36422F" w:rsidRDefault="003A294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DE3869" w:rsidRDefault="00DE3869" w:rsidP="003A294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E3869" w:rsidRDefault="00DE3869" w:rsidP="003A294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015B" w:rsidRDefault="00A8015B" w:rsidP="003A294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7F24" w:rsidRDefault="00DE3869" w:rsidP="001B7F24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 w:rsidRPr="001B7F24">
        <w:rPr>
          <w:rFonts w:ascii="TH SarabunIT๙" w:hAnsi="TH SarabunIT๙" w:cs="TH SarabunIT๙" w:hint="cs"/>
          <w:color w:val="FF0000"/>
          <w:sz w:val="32"/>
          <w:szCs w:val="32"/>
          <w:u w:val="single"/>
          <w:cs/>
        </w:rPr>
        <w:t>หมายเหตุ</w:t>
      </w:r>
      <w:r w:rsidRPr="001B7F2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1B7F24" w:rsidRPr="00BD1A67">
        <w:rPr>
          <w:rFonts w:ascii="TH SarabunIT๙" w:hAnsi="TH SarabunIT๙" w:cs="TH SarabunIT๙" w:hint="cs"/>
          <w:color w:val="FF0000"/>
          <w:sz w:val="32"/>
          <w:szCs w:val="32"/>
          <w:cs/>
        </w:rPr>
        <w:t>เกณฑ์การพิจารณา</w:t>
      </w:r>
      <w:r w:rsidR="001B7F24">
        <w:rPr>
          <w:rFonts w:ascii="TH SarabunIT๙" w:hAnsi="TH SarabunIT๙" w:cs="TH SarabunIT๙" w:hint="cs"/>
          <w:color w:val="FF0000"/>
          <w:sz w:val="32"/>
          <w:szCs w:val="32"/>
          <w:cs/>
        </w:rPr>
        <w:t>คะแนน</w:t>
      </w:r>
      <w:r w:rsidR="001B7F24" w:rsidRPr="00BD1A67">
        <w:rPr>
          <w:rFonts w:ascii="TH SarabunIT๙" w:hAnsi="TH SarabunIT๙" w:cs="TH SarabunIT๙" w:hint="cs"/>
          <w:color w:val="FF0000"/>
          <w:sz w:val="32"/>
          <w:szCs w:val="32"/>
          <w:cs/>
        </w:rPr>
        <w:t>องค์ความรู้ตามเอกสารที่แนบ</w:t>
      </w:r>
    </w:p>
    <w:p w:rsidR="00DE3869" w:rsidRDefault="00DE3869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1B7F24" w:rsidRDefault="001B7F24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1B7F24" w:rsidRDefault="001B7F24" w:rsidP="00DE3869">
      <w:pPr>
        <w:spacing w:after="0"/>
        <w:rPr>
          <w:rFonts w:ascii="TH SarabunIT๙" w:hAnsi="TH SarabunIT๙" w:cs="TH SarabunIT๙" w:hint="cs"/>
          <w:color w:val="FF0000"/>
          <w:sz w:val="32"/>
          <w:szCs w:val="32"/>
        </w:rPr>
      </w:pPr>
    </w:p>
    <w:p w:rsidR="00A8015B" w:rsidRDefault="00A8015B" w:rsidP="00A8015B">
      <w:pPr>
        <w:pStyle w:val="2"/>
        <w:tabs>
          <w:tab w:val="left" w:pos="1418"/>
        </w:tabs>
        <w:spacing w:before="120"/>
        <w:ind w:right="45"/>
        <w:jc w:val="center"/>
        <w:rPr>
          <w:rFonts w:ascii="TH SarabunIT๙" w:hAnsi="TH SarabunIT๙" w:cs="TH SarabunIT๙"/>
          <w:b/>
          <w:bCs/>
          <w:spacing w:val="-12"/>
          <w:sz w:val="36"/>
          <w:szCs w:val="36"/>
        </w:rPr>
      </w:pPr>
      <w:bookmarkStart w:id="0" w:name="_GoBack"/>
      <w:bookmarkEnd w:id="0"/>
    </w:p>
    <w:p w:rsidR="00C720F9" w:rsidRPr="00A25157" w:rsidRDefault="001B7F24" w:rsidP="00A8015B">
      <w:pPr>
        <w:pStyle w:val="2"/>
        <w:tabs>
          <w:tab w:val="left" w:pos="1418"/>
        </w:tabs>
        <w:spacing w:before="120"/>
        <w:ind w:right="45"/>
        <w:jc w:val="center"/>
        <w:rPr>
          <w:rFonts w:ascii="TH SarabunIT๙" w:hAnsi="TH SarabunIT๙" w:cs="TH SarabunIT๙"/>
          <w:b/>
          <w:bCs/>
          <w:spacing w:val="-12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pacing w:val="-12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4610789</wp:posOffset>
                </wp:positionH>
                <wp:positionV relativeFrom="paragraph">
                  <wp:posOffset>-396496</wp:posOffset>
                </wp:positionV>
                <wp:extent cx="2169268" cy="379379"/>
                <wp:effectExtent l="0" t="0" r="2540" b="190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268" cy="3793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15B" w:rsidRPr="00A8015B" w:rsidRDefault="00A8015B" w:rsidP="00A8015B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A8015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เอกสารแนบ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left:0;text-align:left;margin-left:363.05pt;margin-top:-31.2pt;width:170.8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rToQIAAFQFAAAOAAAAZHJzL2Uyb0RvYy54bWysVM1u1DAQviPxDpbvNLuhtHTVbLVqVYRU&#10;lYoW9ex17G6E4zG2d5PlxBEeAYkLSFzghoRI3yaPwtjJplWpOCCkyJnx/H+emf2DulRkJawrQGd0&#10;vDWiRGgOeaGvMvrq4vjRU0qcZzpnCrTI6Fo4ejB9+GC/MhORwgJULixBJ9pNKpPRhfdmkiSOL0TJ&#10;3BYYoVEowZbMI2uvktyyCr2XKklHo52kApsbC1w4h7dHnZBOo38pBfcvpHTCE5VRzM3H08ZzHs5k&#10;us8mV5aZRcH7NNg/ZFGyQmPQwdUR84wsbfGHq7LgFhxIv8WhTEDKgotYA1YzHt2p5nzBjIi1IDjO&#10;DDC5/+eWn67OLCnyjKaUaFbiE7XNt7b52V6/b6/ftc33tvnas82XtvncNp/a5lfbfAzE9Ye2+UHS&#10;gGJl3ASdnZsz23MOyQBJLW0Z/lgsqSPy6wF5UXvC8TId7+ylO9grHGWPd/fwC06TG2tjnX8moCSB&#10;yKjFl42As9WJ853qRiUEUzqcGo4LpTppuElCll1ekfJrJTrtl0IiCiGT6DX2nzhUlqwYdk7+etyn&#10;ozRqBhOJjgej8X1Gym+Met1gJmJPDoaj+wxvog3aMSJoPxiWhQb7d2PZ6W+q7moNZft6XvdvNId8&#10;je9voRsMZ/hxgfieMOfPmMVJwJnB6fYv8JAKqoxCT1GyAPv2vvugjw2KUkoqnKyMujdLZgUl6rnG&#10;1t0bb2+HUYzM9pPdFBl7WzK/LdHL8hDwCca4RwyPZND3akNKC+UlLoFZiIoipjnGzij3dsMc+m7i&#10;cY1wMZtFNRw/w/yJPjc8OA8Ah/65qC+ZNX2TeWzPU9hMIZvc6bVON1hqmC09yCI2YoC4w7WHHkc3&#10;tnK/ZsJuuM1HrZtlOP0NAAD//wMAUEsDBBQABgAIAAAAIQB0twNW3wAAAAsBAAAPAAAAZHJzL2Rv&#10;d25yZXYueG1sTI9BasMwEEX3hdxBTKC7RLYpVnAth9CSRSEQmuQAsjW1TayRKymOe/sqq3Y5M48/&#10;75fb2QxsQud7SxLSdQIMqbG6p1bC5bxfbYD5oEirwRJK+EEP22rxVKpC2zt94nQKLYsh5AsloQth&#10;LDj3TYdG+bUdkeLtyzqjQhxdy7VT9xhuBp4lSc6N6il+6NSIbx0219PNSDjq71S8j3s3mfpjOhxM&#10;c3TGS/m8nHevwALO4Q+Gh35Uhyo61fZG2rNBgsjyNKISVnn2AuxBJLkQwOq4ygTwquT/O1S/AAAA&#10;//8DAFBLAQItABQABgAIAAAAIQC2gziS/gAAAOEBAAATAAAAAAAAAAAAAAAAAAAAAABbQ29udGVu&#10;dF9UeXBlc10ueG1sUEsBAi0AFAAGAAgAAAAhADj9If/WAAAAlAEAAAsAAAAAAAAAAAAAAAAALwEA&#10;AF9yZWxzLy5yZWxzUEsBAi0AFAAGAAgAAAAhALB9WtOhAgAAVAUAAA4AAAAAAAAAAAAAAAAALgIA&#10;AGRycy9lMm9Eb2MueG1sUEsBAi0AFAAGAAgAAAAhAHS3A1bfAAAACwEAAA8AAAAAAAAAAAAAAAAA&#10;+wQAAGRycy9kb3ducmV2LnhtbFBLBQYAAAAABAAEAPMAAAAHBgAAAAA=&#10;" fillcolor="white [3201]" stroked="f" strokeweight="2pt">
                <v:textbox>
                  <w:txbxContent>
                    <w:p w:rsidR="00A8015B" w:rsidRPr="00A8015B" w:rsidRDefault="00A8015B" w:rsidP="00A8015B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8015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เอกสารแนบ</w:t>
                      </w:r>
                    </w:p>
                  </w:txbxContent>
                </v:textbox>
              </v:rect>
            </w:pict>
          </mc:Fallback>
        </mc:AlternateContent>
      </w:r>
      <w:r w:rsidR="00C720F9" w:rsidRPr="00A25157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หลักเกณฑ์การคัดเลือกองค์ความรู้ดีเด่นงานพัฒนาชุมชนในระดับหน่วยงานและบุคคล</w:t>
      </w:r>
    </w:p>
    <w:tbl>
      <w:tblPr>
        <w:tblStyle w:val="a6"/>
        <w:tblpPr w:leftFromText="180" w:rightFromText="180" w:vertAnchor="text" w:horzAnchor="margin" w:tblpX="-294" w:tblpY="349"/>
        <w:tblW w:w="10201" w:type="dxa"/>
        <w:tblLook w:val="04A0" w:firstRow="1" w:lastRow="0" w:firstColumn="1" w:lastColumn="0" w:noHBand="0" w:noVBand="1"/>
      </w:tblPr>
      <w:tblGrid>
        <w:gridCol w:w="421"/>
        <w:gridCol w:w="2987"/>
        <w:gridCol w:w="6793"/>
      </w:tblGrid>
      <w:tr w:rsidR="00C720F9" w:rsidRPr="000B3580" w:rsidTr="000207C6">
        <w:trPr>
          <w:trHeight w:val="323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เกณฑ์การพิจารณา</w:t>
            </w:r>
          </w:p>
        </w:tc>
        <w:tc>
          <w:tcPr>
            <w:tcW w:w="6793" w:type="dxa"/>
            <w:vAlign w:val="bottom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ช่วงคะแนนตามเกณฑ์พิจารณา</w:t>
            </w:r>
          </w:p>
        </w:tc>
      </w:tr>
      <w:tr w:rsidR="00C720F9" w:rsidRPr="000B3580" w:rsidTr="000207C6">
        <w:trPr>
          <w:trHeight w:val="2317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เป็นองค์ความรู้ใหม่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มีความคิดสร้างสรรค์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(เต็ม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6793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เป็นผลงานที่มีวิธีการ กระบวนการใหม่ หรือเป็นองค์ความรู้ที่ไม่เคยมีมาก่อน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(7 - ๑2 คะแนน) เป็นผลงาน วิธีการ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กระบวนการองค์ความรู้ ที่มีอยู่แล้ว และนำมาดัดแปลง ประยุกต์ใช้ในการปรับปรุงพัฒนางานและได้ผลดี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- 6 คะแนน) เป็นผลงาน วิธีการ หรือกระบวนการที่มีอยู่แล้วนำมาใช้เพิ่มประสิทธิภาพงาน</w:t>
            </w:r>
          </w:p>
        </w:tc>
      </w:tr>
      <w:tr w:rsidR="00C720F9" w:rsidRPr="000B3580" w:rsidTr="000207C6">
        <w:trPr>
          <w:trHeight w:val="1681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มีการระบุที่มา และความสำคัญในการจัดทำ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องค์ความรู้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(เต็ม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6793" w:type="dxa"/>
          </w:tcPr>
          <w:p w:rsidR="00C720F9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 มีการระบุที่มา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ขององค์ความรู้ไ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มีการจัดลำดับความสำคัญของเหตุการณ์ให้เกิดความเข้า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ใจ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ได้ง่าย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การระบุที่มา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ขององค์ความรู้ไ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ชัดเจน 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มีการระบุที่มาของปัญหา </w:t>
            </w:r>
          </w:p>
        </w:tc>
      </w:tr>
      <w:tr w:rsidR="00C720F9" w:rsidRPr="000B3580" w:rsidTr="000207C6">
        <w:trPr>
          <w:trHeight w:val="1973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อธิบายถึงปัญหาที่พบ และแนวทางการแก้ไขปัญหา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</w:t>
            </w:r>
            <w:r w:rsidRPr="000B35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10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6793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สามารถระบุ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รายละเอียดของ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ปัญหาที่พบ และมีการกำหนดแนวทางการแก้ไขได้อย่างชัดเจน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สามารถปฏิบัติได้จริง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มีการระบุปัญหาที่พบ และกำหนดแนวทางการแก้ไขปัญหา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B35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 มีการระบุปัญหา แต่ขาดการนำเสนอถึงแนวทางการแก้ไขปัญหา</w:t>
            </w:r>
          </w:p>
        </w:tc>
      </w:tr>
      <w:tr w:rsidR="00C720F9" w:rsidRPr="000B3580" w:rsidTr="000207C6">
        <w:trPr>
          <w:trHeight w:val="1975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ประโยชน์ขององค์ความรู้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(เต็ม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15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6793" w:type="dxa"/>
          </w:tcPr>
          <w:p w:rsidR="00C720F9" w:rsidRPr="00B6554D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 สามารถนำไปประยุกต์ในการแก้ปัญหาหรือพัฒนาได้ตรง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ตามภารกิจ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และเกิดประโยชน์ต่อการพัฒนาคน พัฒนางาน พัฒนาองค์กร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 สามารถนำไปประยุกต์ในการแก้ปัญหาหรือพัฒนาคน และพัฒนางานได้อย่างเหมาะสม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 สามารถนำไปประยุกต์ในการแก้ปัญหาในการดำเนินงาน</w:t>
            </w:r>
          </w:p>
        </w:tc>
      </w:tr>
      <w:tr w:rsidR="00C720F9" w:rsidRPr="000B3580" w:rsidTr="000207C6">
        <w:trPr>
          <w:trHeight w:val="1599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ความชัดเจนขององค์ความรู้</w:t>
            </w:r>
          </w:p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  <w:tc>
          <w:tcPr>
            <w:tcW w:w="6793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(8 - 10 คะแนน) สามารถนำเสนอโดยการอธิบายให้เห็นองค์ความรู้ได้อย่างชัดเจน เนื้อหาแต่ละหัวข้อมีความเชื่อมโยง</w:t>
            </w:r>
          </w:p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(4 - 7 คะแนน) สามารถนำเสนอโดยการอธิบายได้อย่างชัดเจน</w:t>
            </w:r>
          </w:p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(0 - 3 คะแนน) สามารถอธิบายให้เห็นถึงแนวทางการดำเนินงาน</w:t>
            </w:r>
          </w:p>
        </w:tc>
      </w:tr>
      <w:tr w:rsidR="00C720F9" w:rsidRPr="000B3580" w:rsidTr="000207C6">
        <w:trPr>
          <w:trHeight w:val="2352"/>
        </w:trPr>
        <w:tc>
          <w:tcPr>
            <w:tcW w:w="421" w:type="dxa"/>
          </w:tcPr>
          <w:p w:rsidR="00C720F9" w:rsidRPr="000B3580" w:rsidRDefault="00C720F9" w:rsidP="000207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987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มีเทคนิคในการปฏิบัติงาน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(เต็ม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 </w:t>
            </w:r>
            <w:r w:rsidRPr="000B3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6793" w:type="dxa"/>
          </w:tcPr>
          <w:p w:rsidR="00C720F9" w:rsidRPr="000B3580" w:rsidRDefault="00C720F9" w:rsidP="00020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๗ 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๕ คะแนน) มีการอธิบายถึงกลวิธี ที่เสริมกระบวนการ หรือขั้นตอน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การทำงานอย่างชัดเจน สามารถปฏิบัติได้จริง และส่งผลให้งานเกิดประสิทธิภาพ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มากยิ่งขึ้น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(๙ - 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>๖ คะแนน) มีการอธิบายกลวิธีที่ใช้เสริมกระบวนการ ขั้นตอน หรือวิธีการ เพื่อช่วยให้งานเกิดประสิทธิภาพ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B3580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0B35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๘ คะแนน) มีการอธิบายเทคนิคในการทำงาน  </w:t>
            </w:r>
          </w:p>
        </w:tc>
      </w:tr>
    </w:tbl>
    <w:p w:rsidR="00DE3869" w:rsidRPr="00C720F9" w:rsidRDefault="00DE3869" w:rsidP="003A294E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DE3869" w:rsidRPr="00C720F9" w:rsidSect="001B7F24">
      <w:pgSz w:w="11906" w:h="16838"/>
      <w:pgMar w:top="851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9624E"/>
    <w:rsid w:val="000B0943"/>
    <w:rsid w:val="000E7BF8"/>
    <w:rsid w:val="00131D0E"/>
    <w:rsid w:val="00165CE4"/>
    <w:rsid w:val="00182CD3"/>
    <w:rsid w:val="001B7F24"/>
    <w:rsid w:val="001D504E"/>
    <w:rsid w:val="001E7989"/>
    <w:rsid w:val="001F1E79"/>
    <w:rsid w:val="002158B2"/>
    <w:rsid w:val="00263C41"/>
    <w:rsid w:val="002715E4"/>
    <w:rsid w:val="002728DA"/>
    <w:rsid w:val="00273614"/>
    <w:rsid w:val="002A22C3"/>
    <w:rsid w:val="00336661"/>
    <w:rsid w:val="0036422F"/>
    <w:rsid w:val="00396545"/>
    <w:rsid w:val="003A294E"/>
    <w:rsid w:val="003E7184"/>
    <w:rsid w:val="003F030A"/>
    <w:rsid w:val="00436C73"/>
    <w:rsid w:val="0047336D"/>
    <w:rsid w:val="004819C8"/>
    <w:rsid w:val="00491318"/>
    <w:rsid w:val="004F2CA3"/>
    <w:rsid w:val="004F6148"/>
    <w:rsid w:val="00553FEC"/>
    <w:rsid w:val="00597016"/>
    <w:rsid w:val="005A3354"/>
    <w:rsid w:val="005B60A3"/>
    <w:rsid w:val="00620F2E"/>
    <w:rsid w:val="0062631C"/>
    <w:rsid w:val="0064732C"/>
    <w:rsid w:val="00766E17"/>
    <w:rsid w:val="00770349"/>
    <w:rsid w:val="00776FB3"/>
    <w:rsid w:val="00796C54"/>
    <w:rsid w:val="007E4C59"/>
    <w:rsid w:val="00825445"/>
    <w:rsid w:val="008624D1"/>
    <w:rsid w:val="008A0FE0"/>
    <w:rsid w:val="008A59DD"/>
    <w:rsid w:val="008B1C33"/>
    <w:rsid w:val="008E217C"/>
    <w:rsid w:val="008F6793"/>
    <w:rsid w:val="00921103"/>
    <w:rsid w:val="009440A7"/>
    <w:rsid w:val="00950DCA"/>
    <w:rsid w:val="00A06F1A"/>
    <w:rsid w:val="00A5433D"/>
    <w:rsid w:val="00A8015B"/>
    <w:rsid w:val="00A9151A"/>
    <w:rsid w:val="00AA2EBE"/>
    <w:rsid w:val="00AF53BF"/>
    <w:rsid w:val="00B00E8E"/>
    <w:rsid w:val="00B46B84"/>
    <w:rsid w:val="00B57783"/>
    <w:rsid w:val="00B73E0F"/>
    <w:rsid w:val="00B853B7"/>
    <w:rsid w:val="00BD1A67"/>
    <w:rsid w:val="00BD3B0A"/>
    <w:rsid w:val="00BE30B5"/>
    <w:rsid w:val="00BF414F"/>
    <w:rsid w:val="00C21019"/>
    <w:rsid w:val="00C636FE"/>
    <w:rsid w:val="00C720F9"/>
    <w:rsid w:val="00C757E7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A1463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F10F61"/>
    <w:rsid w:val="00F37FD9"/>
    <w:rsid w:val="00F52174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B643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E47-0F3D-4E27-BD16-5B1C0C32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cp:lastPrinted>2019-02-06T02:35:00Z</cp:lastPrinted>
  <dcterms:created xsi:type="dcterms:W3CDTF">2019-02-01T06:57:00Z</dcterms:created>
  <dcterms:modified xsi:type="dcterms:W3CDTF">2019-02-06T02:42:00Z</dcterms:modified>
</cp:coreProperties>
</file>